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A47DF" w14:textId="2F0536DE" w:rsidR="00596FE6" w:rsidRDefault="00017047" w:rsidP="00596FE6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616A6C1" wp14:editId="5E083E96">
            <wp:extent cx="2199138" cy="1181100"/>
            <wp:effectExtent l="0" t="0" r="0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T_logo_web_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262" cy="119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B9BC" w14:textId="77777777" w:rsidR="00017047" w:rsidRDefault="00017047" w:rsidP="00596FE6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3DFC209" w14:textId="4A23BB92" w:rsidR="00EF4878" w:rsidRPr="00017047" w:rsidRDefault="00596FE6" w:rsidP="00EF4878">
      <w:pPr>
        <w:spacing w:after="120" w:line="240" w:lineRule="auto"/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>Personal Data</w:t>
      </w:r>
    </w:p>
    <w:p w14:paraId="580094B3" w14:textId="64CCDD5F" w:rsidR="00596FE6" w:rsidRPr="00017047" w:rsidRDefault="00EF4878" w:rsidP="00EF4878">
      <w:pPr>
        <w:spacing w:after="120" w:line="240" w:lineRule="auto"/>
        <w:jc w:val="center"/>
        <w:rPr>
          <w:rFonts w:ascii="Lato" w:eastAsia="Times New Roman" w:hAnsi="Lato" w:cs="Times New Roman"/>
        </w:rPr>
      </w:pPr>
      <w:r w:rsidRPr="00017047">
        <w:rPr>
          <w:rFonts w:ascii="Lato" w:eastAsia="Times New Roman" w:hAnsi="Lato" w:cs="Times New Roman"/>
        </w:rPr>
        <w:t xml:space="preserve">Poole Communities Trust is committed to recruiting, </w:t>
      </w:r>
      <w:proofErr w:type="gramStart"/>
      <w:r w:rsidRPr="00017047">
        <w:rPr>
          <w:rFonts w:ascii="Lato" w:eastAsia="Times New Roman" w:hAnsi="Lato" w:cs="Times New Roman"/>
        </w:rPr>
        <w:t>retaining</w:t>
      </w:r>
      <w:proofErr w:type="gramEnd"/>
      <w:r w:rsidRPr="00017047">
        <w:rPr>
          <w:rFonts w:ascii="Lato" w:eastAsia="Times New Roman" w:hAnsi="Lato" w:cs="Times New Roman"/>
        </w:rPr>
        <w:t xml:space="preserve"> and developing staff and volunteers that reflect our communities.</w:t>
      </w:r>
      <w:r w:rsidR="00596FE6" w:rsidRPr="00017047">
        <w:rPr>
          <w:rFonts w:ascii="Lato" w:eastAsia="Times New Roman" w:hAnsi="Lato" w:cs="Times New Roman"/>
        </w:rPr>
        <w:t xml:space="preserve"> </w:t>
      </w:r>
      <w:r w:rsidR="00D91BFE" w:rsidRPr="00017047">
        <w:rPr>
          <w:rFonts w:ascii="Lato" w:eastAsia="Times New Roman" w:hAnsi="Lato" w:cs="Times New Roman"/>
        </w:rPr>
        <w:t>We do not keep this information with your personal records, and it remains anonymous.</w:t>
      </w:r>
      <w:r w:rsidRPr="00017047">
        <w:rPr>
          <w:rFonts w:ascii="Lato" w:eastAsia="Times New Roman" w:hAnsi="Lato" w:cs="Times New Roman"/>
        </w:rPr>
        <w:t xml:space="preserve"> Please see our Privacy Policy at</w:t>
      </w:r>
      <w:r w:rsidR="00B872D8" w:rsidRPr="00017047">
        <w:rPr>
          <w:rFonts w:ascii="Lato" w:eastAsia="Times New Roman" w:hAnsi="Lato" w:cs="Times New Roman"/>
        </w:rPr>
        <w:t>…</w:t>
      </w:r>
    </w:p>
    <w:p w14:paraId="29558DA4" w14:textId="77777777" w:rsidR="00596FE6" w:rsidRPr="00017047" w:rsidRDefault="00596FE6" w:rsidP="00596FE6">
      <w:pPr>
        <w:spacing w:after="60" w:line="240" w:lineRule="auto"/>
        <w:rPr>
          <w:rFonts w:ascii="Lato" w:eastAsia="Times New Roman" w:hAnsi="Lato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1095"/>
        <w:gridCol w:w="1390"/>
        <w:gridCol w:w="1276"/>
        <w:gridCol w:w="2126"/>
        <w:gridCol w:w="3821"/>
      </w:tblGrid>
      <w:tr w:rsidR="00596FE6" w:rsidRPr="00017047" w14:paraId="304A5417" w14:textId="77777777" w:rsidTr="004C0BD1">
        <w:tc>
          <w:tcPr>
            <w:tcW w:w="1054" w:type="dxa"/>
          </w:tcPr>
          <w:p w14:paraId="522794A9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095" w:type="dxa"/>
          </w:tcPr>
          <w:p w14:paraId="537EE731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Male</w:t>
            </w:r>
          </w:p>
        </w:tc>
        <w:tc>
          <w:tcPr>
            <w:tcW w:w="1390" w:type="dxa"/>
          </w:tcPr>
          <w:p w14:paraId="46782DCC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Female  </w:t>
            </w:r>
          </w:p>
        </w:tc>
        <w:tc>
          <w:tcPr>
            <w:tcW w:w="1276" w:type="dxa"/>
          </w:tcPr>
          <w:p w14:paraId="0B81D3A3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Other  </w:t>
            </w:r>
          </w:p>
        </w:tc>
        <w:tc>
          <w:tcPr>
            <w:tcW w:w="2126" w:type="dxa"/>
          </w:tcPr>
          <w:p w14:paraId="0EA0D69B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Prefer not to say  </w:t>
            </w:r>
          </w:p>
        </w:tc>
        <w:tc>
          <w:tcPr>
            <w:tcW w:w="3821" w:type="dxa"/>
          </w:tcPr>
          <w:p w14:paraId="4B55A93D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b/>
                <w:sz w:val="24"/>
                <w:szCs w:val="24"/>
              </w:rPr>
              <w:t>Year of Birth</w:t>
            </w:r>
            <w:r w:rsidRPr="00017047">
              <w:rPr>
                <w:rFonts w:ascii="Lato" w:hAnsi="Lato"/>
                <w:sz w:val="24"/>
                <w:szCs w:val="24"/>
              </w:rPr>
              <w:t xml:space="preserve">: </w:t>
            </w:r>
          </w:p>
        </w:tc>
      </w:tr>
    </w:tbl>
    <w:p w14:paraId="2E88C269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Arial"/>
          <w:b/>
          <w:sz w:val="24"/>
          <w:szCs w:val="24"/>
        </w:rPr>
      </w:pPr>
    </w:p>
    <w:p w14:paraId="4F96F7A2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b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>Ethnic origin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167"/>
        <w:gridCol w:w="3183"/>
        <w:gridCol w:w="5640"/>
      </w:tblGrid>
      <w:tr w:rsidR="00596FE6" w:rsidRPr="00017047" w14:paraId="15655483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6DA6D23F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b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sz w:val="24"/>
                <w:szCs w:val="24"/>
              </w:rPr>
              <w:t>White</w:t>
            </w:r>
          </w:p>
        </w:tc>
        <w:tc>
          <w:tcPr>
            <w:tcW w:w="1448" w:type="pct"/>
            <w:vAlign w:val="center"/>
          </w:tcPr>
          <w:p w14:paraId="33DCB745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b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sz w:val="24"/>
                <w:szCs w:val="24"/>
              </w:rPr>
              <w:t>Mixed Heritage</w:t>
            </w:r>
          </w:p>
        </w:tc>
        <w:tc>
          <w:tcPr>
            <w:tcW w:w="2566" w:type="pct"/>
            <w:vAlign w:val="center"/>
          </w:tcPr>
          <w:p w14:paraId="356F99A0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b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sz w:val="24"/>
                <w:szCs w:val="24"/>
              </w:rPr>
              <w:t>Asian/Asian British</w:t>
            </w:r>
          </w:p>
        </w:tc>
      </w:tr>
      <w:tr w:rsidR="00596FE6" w:rsidRPr="00017047" w14:paraId="1634B59E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6B67E0B5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British</w:t>
            </w:r>
          </w:p>
        </w:tc>
        <w:tc>
          <w:tcPr>
            <w:tcW w:w="1448" w:type="pct"/>
            <w:vAlign w:val="center"/>
          </w:tcPr>
          <w:p w14:paraId="0B2465A9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White/ Asian</w:t>
            </w:r>
          </w:p>
        </w:tc>
        <w:tc>
          <w:tcPr>
            <w:tcW w:w="2566" w:type="pct"/>
            <w:vAlign w:val="center"/>
          </w:tcPr>
          <w:p w14:paraId="0E5CB913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Indian</w:t>
            </w:r>
          </w:p>
        </w:tc>
      </w:tr>
      <w:tr w:rsidR="00596FE6" w:rsidRPr="00017047" w14:paraId="5F3020F5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7F282C36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-Bold"/>
                <w:bCs/>
                <w:color w:val="000000"/>
                <w:sz w:val="24"/>
                <w:szCs w:val="24"/>
              </w:rPr>
              <w:t>Irish</w:t>
            </w:r>
          </w:p>
        </w:tc>
        <w:tc>
          <w:tcPr>
            <w:tcW w:w="1448" w:type="pct"/>
          </w:tcPr>
          <w:p w14:paraId="43350E33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White &amp; Black Caribbean</w:t>
            </w:r>
          </w:p>
        </w:tc>
        <w:tc>
          <w:tcPr>
            <w:tcW w:w="2566" w:type="pct"/>
          </w:tcPr>
          <w:p w14:paraId="656E9AA9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Pakistani</w:t>
            </w:r>
          </w:p>
        </w:tc>
      </w:tr>
      <w:tr w:rsidR="00596FE6" w:rsidRPr="00017047" w14:paraId="71224C3E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546D2F7E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-Bold"/>
                <w:bCs/>
                <w:color w:val="000000"/>
                <w:sz w:val="24"/>
                <w:szCs w:val="24"/>
              </w:rPr>
              <w:t>Other White</w:t>
            </w:r>
          </w:p>
        </w:tc>
        <w:tc>
          <w:tcPr>
            <w:tcW w:w="1448" w:type="pct"/>
            <w:vAlign w:val="center"/>
          </w:tcPr>
          <w:p w14:paraId="7BC3E277" w14:textId="77777777" w:rsidR="00596FE6" w:rsidRPr="00017047" w:rsidRDefault="00596FE6" w:rsidP="00596FE6">
            <w:pPr>
              <w:autoSpaceDE w:val="0"/>
              <w:ind w:left="320" w:hanging="32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White &amp; Black African</w:t>
            </w:r>
          </w:p>
        </w:tc>
        <w:tc>
          <w:tcPr>
            <w:tcW w:w="2566" w:type="pct"/>
            <w:vAlign w:val="center"/>
          </w:tcPr>
          <w:p w14:paraId="24D3EC70" w14:textId="77777777" w:rsidR="00596FE6" w:rsidRPr="00017047" w:rsidRDefault="00596FE6" w:rsidP="00596FE6">
            <w:pPr>
              <w:autoSpaceDE w:val="0"/>
              <w:ind w:left="320" w:hanging="32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Bangladeshi</w:t>
            </w:r>
          </w:p>
        </w:tc>
      </w:tr>
      <w:tr w:rsidR="00596FE6" w:rsidRPr="00017047" w14:paraId="190B59A9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4BD3D245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83682B3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Other Mixed</w:t>
            </w:r>
          </w:p>
        </w:tc>
        <w:tc>
          <w:tcPr>
            <w:tcW w:w="2566" w:type="pct"/>
          </w:tcPr>
          <w:p w14:paraId="7E40DA80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Chinese</w:t>
            </w:r>
          </w:p>
        </w:tc>
      </w:tr>
      <w:tr w:rsidR="00596FE6" w:rsidRPr="00017047" w14:paraId="0B43E92C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637B774B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29C5C5A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566" w:type="pct"/>
            <w:vAlign w:val="center"/>
          </w:tcPr>
          <w:p w14:paraId="138FB5F3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Other Asian</w:t>
            </w:r>
          </w:p>
        </w:tc>
      </w:tr>
      <w:tr w:rsidR="00596FE6" w:rsidRPr="00017047" w14:paraId="0409E98F" w14:textId="77777777" w:rsidTr="004C0BD1">
        <w:trPr>
          <w:trHeight w:val="292"/>
        </w:trPr>
        <w:tc>
          <w:tcPr>
            <w:tcW w:w="2434" w:type="pct"/>
            <w:gridSpan w:val="2"/>
            <w:vAlign w:val="center"/>
          </w:tcPr>
          <w:p w14:paraId="4754F1CF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b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sz w:val="24"/>
                <w:szCs w:val="24"/>
              </w:rPr>
              <w:t>Black British//African/Caribbean</w:t>
            </w:r>
          </w:p>
        </w:tc>
        <w:tc>
          <w:tcPr>
            <w:tcW w:w="2566" w:type="pct"/>
            <w:vAlign w:val="center"/>
          </w:tcPr>
          <w:p w14:paraId="20CD6E37" w14:textId="77777777" w:rsidR="00596FE6" w:rsidRPr="00017047" w:rsidRDefault="00596FE6" w:rsidP="00596FE6">
            <w:pPr>
              <w:autoSpaceDE w:val="0"/>
              <w:rPr>
                <w:rFonts w:ascii="Lato" w:hAnsi="Lato" w:cs="Arial"/>
                <w:b/>
                <w:sz w:val="24"/>
                <w:szCs w:val="24"/>
              </w:rPr>
            </w:pPr>
            <w:r w:rsidRPr="00017047">
              <w:rPr>
                <w:rFonts w:ascii="Lato" w:hAnsi="Lato" w:cs="Arial"/>
                <w:b/>
                <w:sz w:val="24"/>
                <w:szCs w:val="24"/>
              </w:rPr>
              <w:t>Other</w:t>
            </w:r>
          </w:p>
        </w:tc>
      </w:tr>
      <w:tr w:rsidR="00596FE6" w:rsidRPr="00017047" w14:paraId="4341E68D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0B51C18F" w14:textId="77777777" w:rsidR="00596FE6" w:rsidRPr="00017047" w:rsidRDefault="00596FE6" w:rsidP="00596FE6">
            <w:pPr>
              <w:autoSpaceDE w:val="0"/>
              <w:ind w:left="321" w:hanging="321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Black British</w:t>
            </w:r>
          </w:p>
        </w:tc>
        <w:tc>
          <w:tcPr>
            <w:tcW w:w="1448" w:type="pct"/>
            <w:vAlign w:val="center"/>
          </w:tcPr>
          <w:p w14:paraId="5A7B3DAD" w14:textId="77777777" w:rsidR="00596FE6" w:rsidRPr="00017047" w:rsidRDefault="00596FE6" w:rsidP="00596FE6">
            <w:pPr>
              <w:autoSpaceDE w:val="0"/>
              <w:ind w:left="320" w:hanging="32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Caribbean</w:t>
            </w:r>
          </w:p>
        </w:tc>
        <w:tc>
          <w:tcPr>
            <w:tcW w:w="2566" w:type="pct"/>
            <w:vAlign w:val="center"/>
          </w:tcPr>
          <w:p w14:paraId="44F9EE90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Arab</w:t>
            </w:r>
          </w:p>
        </w:tc>
      </w:tr>
      <w:tr w:rsidR="00596FE6" w:rsidRPr="00017047" w14:paraId="20662F59" w14:textId="77777777" w:rsidTr="004C0BD1">
        <w:trPr>
          <w:trHeight w:val="292"/>
        </w:trPr>
        <w:tc>
          <w:tcPr>
            <w:tcW w:w="986" w:type="pct"/>
            <w:vAlign w:val="center"/>
          </w:tcPr>
          <w:p w14:paraId="523679B3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African</w:t>
            </w:r>
          </w:p>
        </w:tc>
        <w:tc>
          <w:tcPr>
            <w:tcW w:w="1448" w:type="pct"/>
            <w:vAlign w:val="center"/>
          </w:tcPr>
          <w:p w14:paraId="0EE7B700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</w:p>
        </w:tc>
        <w:tc>
          <w:tcPr>
            <w:tcW w:w="2566" w:type="pct"/>
            <w:vAlign w:val="center"/>
          </w:tcPr>
          <w:p w14:paraId="6A642ED9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Prefer not to say</w:t>
            </w:r>
          </w:p>
        </w:tc>
      </w:tr>
      <w:tr w:rsidR="00596FE6" w:rsidRPr="00017047" w14:paraId="68358B24" w14:textId="77777777" w:rsidTr="004C0BD1">
        <w:trPr>
          <w:trHeight w:val="292"/>
        </w:trPr>
        <w:tc>
          <w:tcPr>
            <w:tcW w:w="2434" w:type="pct"/>
            <w:gridSpan w:val="2"/>
          </w:tcPr>
          <w:p w14:paraId="0B332E1F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-Bold"/>
                <w:bCs/>
                <w:color w:val="000000"/>
                <w:sz w:val="24"/>
                <w:szCs w:val="24"/>
              </w:rPr>
              <w:t>Any other Black/African/ Caribbean background</w:t>
            </w:r>
          </w:p>
        </w:tc>
        <w:tc>
          <w:tcPr>
            <w:tcW w:w="2566" w:type="pct"/>
          </w:tcPr>
          <w:p w14:paraId="21D33F65" w14:textId="77777777" w:rsidR="00596FE6" w:rsidRPr="00017047" w:rsidRDefault="00596FE6" w:rsidP="00596FE6">
            <w:pPr>
              <w:autoSpaceDE w:val="0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Any other ethnic background</w:t>
            </w:r>
          </w:p>
          <w:p w14:paraId="457D04FF" w14:textId="61DE2235" w:rsidR="00991533" w:rsidRPr="00017047" w:rsidRDefault="00991533" w:rsidP="00596FE6">
            <w:pPr>
              <w:autoSpaceDE w:val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6927E27B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b/>
          <w:sz w:val="16"/>
          <w:szCs w:val="16"/>
          <w:u w:val="single"/>
        </w:rPr>
      </w:pPr>
    </w:p>
    <w:p w14:paraId="3A2872EF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Arial"/>
          <w:bCs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 xml:space="preserve">Disability: </w:t>
      </w:r>
      <w:r w:rsidRPr="00017047">
        <w:rPr>
          <w:rFonts w:ascii="Lato" w:eastAsia="Times New Roman" w:hAnsi="Lato" w:cs="Arial"/>
          <w:bCs/>
          <w:sz w:val="24"/>
          <w:szCs w:val="24"/>
        </w:rPr>
        <w:t>Do you consider yourself to have a disability or health condition?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596FE6" w:rsidRPr="00017047" w14:paraId="2A48E5E8" w14:textId="77777777" w:rsidTr="004C0BD1">
        <w:tc>
          <w:tcPr>
            <w:tcW w:w="1667" w:type="pct"/>
          </w:tcPr>
          <w:p w14:paraId="3CCE0408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Yes</w:t>
            </w:r>
          </w:p>
        </w:tc>
        <w:tc>
          <w:tcPr>
            <w:tcW w:w="1667" w:type="pct"/>
          </w:tcPr>
          <w:p w14:paraId="467D6C24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1667" w:type="pct"/>
          </w:tcPr>
          <w:p w14:paraId="54AA749F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Prefer not to say</w:t>
            </w:r>
          </w:p>
        </w:tc>
      </w:tr>
    </w:tbl>
    <w:p w14:paraId="49A8CF92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sz w:val="16"/>
          <w:szCs w:val="16"/>
        </w:rPr>
      </w:pPr>
    </w:p>
    <w:p w14:paraId="6C2FE928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b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>Sexual Orientation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596FE6" w:rsidRPr="00017047" w14:paraId="4D7C7408" w14:textId="77777777" w:rsidTr="004C0BD1">
        <w:tc>
          <w:tcPr>
            <w:tcW w:w="1667" w:type="pct"/>
          </w:tcPr>
          <w:p w14:paraId="05108A90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Heterosexual</w:t>
            </w:r>
          </w:p>
        </w:tc>
        <w:tc>
          <w:tcPr>
            <w:tcW w:w="1667" w:type="pct"/>
          </w:tcPr>
          <w:p w14:paraId="66A0607F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Gay</w:t>
            </w:r>
          </w:p>
        </w:tc>
        <w:tc>
          <w:tcPr>
            <w:tcW w:w="1667" w:type="pct"/>
          </w:tcPr>
          <w:p w14:paraId="31A2CC18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Lesbian</w:t>
            </w:r>
          </w:p>
        </w:tc>
      </w:tr>
      <w:tr w:rsidR="00596FE6" w:rsidRPr="00017047" w14:paraId="575669D1" w14:textId="77777777" w:rsidTr="004C0BD1">
        <w:tc>
          <w:tcPr>
            <w:tcW w:w="1667" w:type="pct"/>
          </w:tcPr>
          <w:p w14:paraId="3A7C4367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Bisexual</w:t>
            </w:r>
          </w:p>
        </w:tc>
        <w:tc>
          <w:tcPr>
            <w:tcW w:w="1667" w:type="pct"/>
          </w:tcPr>
          <w:p w14:paraId="4C32A0DB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Prefer not to say</w:t>
            </w:r>
          </w:p>
        </w:tc>
        <w:tc>
          <w:tcPr>
            <w:tcW w:w="1667" w:type="pct"/>
          </w:tcPr>
          <w:p w14:paraId="35BE5560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Other term (Please write below):</w:t>
            </w:r>
          </w:p>
          <w:p w14:paraId="4D51D49D" w14:textId="78998CE0" w:rsidR="00991533" w:rsidRPr="00017047" w:rsidRDefault="00991533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</w:tr>
    </w:tbl>
    <w:p w14:paraId="29266E83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b/>
          <w:sz w:val="16"/>
          <w:szCs w:val="16"/>
          <w:u w:val="single"/>
        </w:rPr>
      </w:pPr>
    </w:p>
    <w:p w14:paraId="426A6D88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Times New Roman"/>
          <w:b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>Faith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596FE6" w:rsidRPr="00017047" w14:paraId="08F26C52" w14:textId="77777777" w:rsidTr="004C0BD1">
        <w:tc>
          <w:tcPr>
            <w:tcW w:w="1667" w:type="pct"/>
          </w:tcPr>
          <w:p w14:paraId="07F8E15D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Christian</w:t>
            </w:r>
          </w:p>
        </w:tc>
        <w:tc>
          <w:tcPr>
            <w:tcW w:w="1667" w:type="pct"/>
          </w:tcPr>
          <w:p w14:paraId="71EA4FEC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Buddhist</w:t>
            </w:r>
          </w:p>
        </w:tc>
        <w:tc>
          <w:tcPr>
            <w:tcW w:w="1667" w:type="pct"/>
          </w:tcPr>
          <w:p w14:paraId="45091834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Hindu</w:t>
            </w:r>
          </w:p>
        </w:tc>
      </w:tr>
      <w:tr w:rsidR="00596FE6" w:rsidRPr="00017047" w14:paraId="51103D1E" w14:textId="77777777" w:rsidTr="004C0BD1">
        <w:tc>
          <w:tcPr>
            <w:tcW w:w="1667" w:type="pct"/>
          </w:tcPr>
          <w:p w14:paraId="573228B4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Jewish</w:t>
            </w:r>
          </w:p>
        </w:tc>
        <w:tc>
          <w:tcPr>
            <w:tcW w:w="1667" w:type="pct"/>
          </w:tcPr>
          <w:p w14:paraId="3A5073F5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Muslim</w:t>
            </w:r>
          </w:p>
        </w:tc>
        <w:tc>
          <w:tcPr>
            <w:tcW w:w="1667" w:type="pct"/>
          </w:tcPr>
          <w:p w14:paraId="3B7D4D6E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Sikh</w:t>
            </w:r>
          </w:p>
        </w:tc>
      </w:tr>
      <w:tr w:rsidR="00596FE6" w:rsidRPr="00017047" w14:paraId="3A3573D9" w14:textId="77777777" w:rsidTr="004C0BD1">
        <w:tc>
          <w:tcPr>
            <w:tcW w:w="1667" w:type="pct"/>
          </w:tcPr>
          <w:p w14:paraId="77057EAA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No religion or belief</w:t>
            </w:r>
          </w:p>
        </w:tc>
        <w:tc>
          <w:tcPr>
            <w:tcW w:w="1667" w:type="pct"/>
          </w:tcPr>
          <w:p w14:paraId="28D926A3" w14:textId="77777777" w:rsidR="00596FE6" w:rsidRPr="00017047" w:rsidRDefault="00596FE6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/>
                <w:sz w:val="24"/>
                <w:szCs w:val="24"/>
              </w:rPr>
              <w:t xml:space="preserve">  </w:t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>Prefer not to say</w:t>
            </w:r>
          </w:p>
        </w:tc>
        <w:tc>
          <w:tcPr>
            <w:tcW w:w="1667" w:type="pct"/>
          </w:tcPr>
          <w:p w14:paraId="32F192CD" w14:textId="77777777" w:rsidR="00596FE6" w:rsidRPr="00017047" w:rsidRDefault="00596FE6" w:rsidP="00596FE6">
            <w:pPr>
              <w:spacing w:afterLines="60" w:after="144"/>
              <w:rPr>
                <w:rFonts w:ascii="Lato" w:hAnsi="Lato" w:cs="ArialMT"/>
                <w:color w:val="000000"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Other: ____________________</w:t>
            </w:r>
          </w:p>
          <w:p w14:paraId="2DABFDD4" w14:textId="50E316E1" w:rsidR="00991533" w:rsidRPr="00017047" w:rsidRDefault="00991533" w:rsidP="00596FE6">
            <w:pPr>
              <w:spacing w:afterLines="60" w:after="144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FAA30C3" w14:textId="77777777" w:rsidR="00596FE6" w:rsidRPr="00017047" w:rsidRDefault="00596FE6" w:rsidP="00596FE6">
      <w:pPr>
        <w:spacing w:afterLines="60" w:after="144" w:line="240" w:lineRule="auto"/>
        <w:rPr>
          <w:rFonts w:ascii="Lato" w:eastAsia="Times New Roman" w:hAnsi="Lato" w:cs="Times New Roman"/>
          <w:sz w:val="16"/>
          <w:szCs w:val="16"/>
        </w:rPr>
      </w:pPr>
    </w:p>
    <w:p w14:paraId="2F1D7604" w14:textId="77777777" w:rsidR="00596FE6" w:rsidRPr="00017047" w:rsidRDefault="00596FE6" w:rsidP="00596FE6">
      <w:pPr>
        <w:spacing w:after="0" w:line="240" w:lineRule="auto"/>
        <w:rPr>
          <w:rFonts w:ascii="Lato" w:eastAsia="Times New Roman" w:hAnsi="Lato" w:cs="Arial"/>
          <w:bCs/>
          <w:sz w:val="24"/>
          <w:szCs w:val="24"/>
        </w:rPr>
      </w:pPr>
      <w:r w:rsidRPr="00017047">
        <w:rPr>
          <w:rFonts w:ascii="Lato" w:eastAsia="Times New Roman" w:hAnsi="Lato" w:cs="Times New Roman"/>
          <w:b/>
          <w:sz w:val="24"/>
          <w:szCs w:val="24"/>
        </w:rPr>
        <w:t xml:space="preserve">Caring Responsibilities: </w:t>
      </w:r>
      <w:r w:rsidRPr="00017047">
        <w:rPr>
          <w:rFonts w:ascii="Lato" w:eastAsia="Times New Roman" w:hAnsi="Lato" w:cs="Times New Roman"/>
          <w:sz w:val="24"/>
          <w:szCs w:val="24"/>
        </w:rPr>
        <w:t>A</w:t>
      </w:r>
      <w:r w:rsidRPr="00017047">
        <w:rPr>
          <w:rFonts w:ascii="Lato" w:eastAsia="Times New Roman" w:hAnsi="Lato" w:cs="Arial"/>
          <w:bCs/>
          <w:sz w:val="24"/>
          <w:szCs w:val="24"/>
        </w:rPr>
        <w:t>re you a Carer?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596FE6" w:rsidRPr="00017047" w14:paraId="1391D365" w14:textId="77777777" w:rsidTr="004C0BD1">
        <w:tc>
          <w:tcPr>
            <w:tcW w:w="1667" w:type="pct"/>
          </w:tcPr>
          <w:p w14:paraId="184554BE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Yes – for an adult</w:t>
            </w:r>
          </w:p>
        </w:tc>
        <w:tc>
          <w:tcPr>
            <w:tcW w:w="1667" w:type="pct"/>
          </w:tcPr>
          <w:p w14:paraId="36D0B5F8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Yes – for a child</w:t>
            </w:r>
          </w:p>
        </w:tc>
        <w:tc>
          <w:tcPr>
            <w:tcW w:w="1667" w:type="pct"/>
          </w:tcPr>
          <w:p w14:paraId="7FE1C6BA" w14:textId="77777777" w:rsidR="00596FE6" w:rsidRPr="00017047" w:rsidRDefault="00596FE6" w:rsidP="00596FE6">
            <w:pPr>
              <w:tabs>
                <w:tab w:val="left" w:leader="underscore" w:pos="5670"/>
                <w:tab w:val="left" w:leader="underscore" w:pos="8505"/>
              </w:tabs>
              <w:spacing w:afterLines="60" w:after="144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17047">
              <w:rPr>
                <w:rFonts w:ascii="Lato" w:hAnsi="Lato"/>
                <w:sz w:val="24"/>
                <w:szCs w:val="24"/>
              </w:rPr>
              <w:sym w:font="Wingdings 2" w:char="F030"/>
            </w:r>
            <w:r w:rsidRPr="00017047">
              <w:rPr>
                <w:rFonts w:ascii="Lato" w:hAnsi="Lato" w:cs="ArialMT"/>
                <w:color w:val="000000"/>
                <w:sz w:val="24"/>
                <w:szCs w:val="24"/>
              </w:rPr>
              <w:t xml:space="preserve">  No</w:t>
            </w:r>
          </w:p>
        </w:tc>
      </w:tr>
    </w:tbl>
    <w:p w14:paraId="5C678D0D" w14:textId="77777777" w:rsidR="00596FE6" w:rsidRPr="00017047" w:rsidRDefault="00596FE6" w:rsidP="00596FE6">
      <w:pPr>
        <w:spacing w:afterLines="60" w:after="144" w:line="240" w:lineRule="auto"/>
        <w:rPr>
          <w:rFonts w:ascii="Lato" w:eastAsia="Times New Roman" w:hAnsi="Lato" w:cs="Times New Roman"/>
          <w:b/>
          <w:sz w:val="16"/>
          <w:szCs w:val="16"/>
        </w:rPr>
      </w:pPr>
    </w:p>
    <w:p w14:paraId="57F593E5" w14:textId="226B988F" w:rsidR="00C51845" w:rsidRPr="00017047" w:rsidRDefault="00EF4878">
      <w:pPr>
        <w:rPr>
          <w:rFonts w:ascii="Lato" w:hAnsi="Lato"/>
        </w:rPr>
      </w:pPr>
      <w:r w:rsidRPr="00017047">
        <w:rPr>
          <w:rFonts w:ascii="Lato" w:hAnsi="Lato"/>
        </w:rPr>
        <w:t>Please complete and return to chrisbeale@poolecommunitiestrust.org.uk</w:t>
      </w:r>
    </w:p>
    <w:sectPr w:rsidR="00C51845" w:rsidRPr="00017047" w:rsidSect="00E815DC">
      <w:footerReference w:type="default" r:id="rId7"/>
      <w:pgSz w:w="11906" w:h="16838"/>
      <w:pgMar w:top="567" w:right="567" w:bottom="284" w:left="567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0E926" w14:textId="77777777" w:rsidR="00805A00" w:rsidRDefault="00805A00">
      <w:pPr>
        <w:spacing w:after="0" w:line="240" w:lineRule="auto"/>
      </w:pPr>
      <w:r>
        <w:separator/>
      </w:r>
    </w:p>
  </w:endnote>
  <w:endnote w:type="continuationSeparator" w:id="0">
    <w:p w14:paraId="1EFEF875" w14:textId="77777777" w:rsidR="00805A00" w:rsidRDefault="0080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FD1FA" w14:textId="77777777" w:rsidR="00A240BF" w:rsidRDefault="00805A00" w:rsidP="00E815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DB3FC" w14:textId="77777777" w:rsidR="00805A00" w:rsidRDefault="00805A00">
      <w:pPr>
        <w:spacing w:after="0" w:line="240" w:lineRule="auto"/>
      </w:pPr>
      <w:r>
        <w:separator/>
      </w:r>
    </w:p>
  </w:footnote>
  <w:footnote w:type="continuationSeparator" w:id="0">
    <w:p w14:paraId="1AF291AE" w14:textId="77777777" w:rsidR="00805A00" w:rsidRDefault="0080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E6"/>
    <w:rsid w:val="00017047"/>
    <w:rsid w:val="00596FE6"/>
    <w:rsid w:val="00805A00"/>
    <w:rsid w:val="00991533"/>
    <w:rsid w:val="009E45CC"/>
    <w:rsid w:val="00A6270A"/>
    <w:rsid w:val="00B0074C"/>
    <w:rsid w:val="00B872D8"/>
    <w:rsid w:val="00D91BFE"/>
    <w:rsid w:val="00E11FA4"/>
    <w:rsid w:val="00E77248"/>
    <w:rsid w:val="00E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33F61"/>
  <w15:docId w15:val="{F8370C88-978F-409C-87EA-80E26A22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F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6FE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6FE6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91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Beale</dc:creator>
  <cp:keywords/>
  <dc:description/>
  <cp:lastModifiedBy>rob wick</cp:lastModifiedBy>
  <cp:revision>2</cp:revision>
  <dcterms:created xsi:type="dcterms:W3CDTF">2020-06-03T11:53:00Z</dcterms:created>
  <dcterms:modified xsi:type="dcterms:W3CDTF">2020-06-03T11:53:00Z</dcterms:modified>
</cp:coreProperties>
</file>